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13D004" w14:textId="591AF2F7" w:rsidR="003F7A5D" w:rsidRPr="00C304B4" w:rsidRDefault="003F7A5D" w:rsidP="003F7A5D">
      <w:pPr>
        <w:pStyle w:val="Nessunaspaziatura"/>
        <w:ind w:left="284" w:hanging="284"/>
        <w:jc w:val="center"/>
        <w:rPr>
          <w:rFonts w:cs="Calibri"/>
          <w:b/>
        </w:rPr>
      </w:pPr>
      <w:bookmarkStart w:id="0" w:name="_GoBack"/>
      <w:bookmarkEnd w:id="0"/>
    </w:p>
    <w:p w14:paraId="2A1FDDFB" w14:textId="48C9A0AD" w:rsidR="003F7A5D" w:rsidRPr="00C304B4" w:rsidRDefault="00E53CAD" w:rsidP="003F7A5D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C304B4">
        <w:rPr>
          <w:rFonts w:ascii="Calibri" w:hAnsi="Calibri" w:cs="Calibri"/>
          <w:b/>
          <w:sz w:val="24"/>
          <w:szCs w:val="24"/>
        </w:rPr>
        <w:t>Autorizzazione</w:t>
      </w:r>
      <w:r w:rsidR="003A1BEC" w:rsidRPr="00C304B4">
        <w:rPr>
          <w:rFonts w:ascii="Calibri" w:hAnsi="Calibri" w:cs="Calibri"/>
          <w:b/>
          <w:sz w:val="24"/>
          <w:szCs w:val="24"/>
        </w:rPr>
        <w:t xml:space="preserve"> all’utilizzo </w:t>
      </w:r>
      <w:r w:rsidRPr="00C304B4">
        <w:rPr>
          <w:rFonts w:ascii="Calibri" w:hAnsi="Calibri" w:cs="Calibri"/>
          <w:b/>
          <w:sz w:val="24"/>
          <w:szCs w:val="24"/>
        </w:rPr>
        <w:t xml:space="preserve">dei </w:t>
      </w:r>
      <w:r w:rsidR="003A1BEC" w:rsidRPr="00C304B4">
        <w:rPr>
          <w:rFonts w:ascii="Calibri" w:hAnsi="Calibri" w:cs="Calibri"/>
          <w:b/>
          <w:sz w:val="24"/>
          <w:szCs w:val="24"/>
        </w:rPr>
        <w:t>dati</w:t>
      </w:r>
      <w:r w:rsidRPr="00C304B4">
        <w:rPr>
          <w:rFonts w:ascii="Calibri" w:hAnsi="Calibri" w:cs="Calibri"/>
          <w:b/>
          <w:sz w:val="24"/>
          <w:szCs w:val="24"/>
        </w:rPr>
        <w:t xml:space="preserve"> personali dell</w:t>
      </w:r>
      <w:r w:rsidR="00B825AF">
        <w:rPr>
          <w:rFonts w:ascii="Calibri" w:hAnsi="Calibri" w:cs="Calibri"/>
          <w:b/>
          <w:sz w:val="24"/>
          <w:szCs w:val="24"/>
        </w:rPr>
        <w:t>a persona assistita da parte del familiare richiedente</w:t>
      </w:r>
    </w:p>
    <w:p w14:paraId="7F2F5761" w14:textId="056B6BD2" w:rsidR="003F7A5D" w:rsidRPr="00C304B4" w:rsidRDefault="00E53CAD" w:rsidP="009D33FD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="Calibri"/>
          <w:b/>
        </w:rPr>
      </w:pPr>
      <w:r w:rsidRPr="00C304B4">
        <w:rPr>
          <w:rFonts w:ascii="Calibri" w:hAnsi="Calibri" w:cs="Calibri"/>
          <w:bCs/>
        </w:rPr>
        <w:t>(da caricare all’interno della piattaforma Bandi Online, firmato e con</w:t>
      </w:r>
      <w:r w:rsidR="00486BAF">
        <w:rPr>
          <w:rFonts w:ascii="Calibri" w:hAnsi="Calibri" w:cs="Calibri"/>
          <w:bCs/>
        </w:rPr>
        <w:t xml:space="preserve"> allegato</w:t>
      </w:r>
      <w:r w:rsidRPr="00C304B4">
        <w:rPr>
          <w:rFonts w:ascii="Calibri" w:hAnsi="Calibri" w:cs="Calibri"/>
          <w:bCs/>
        </w:rPr>
        <w:t xml:space="preserve"> documento di identità. NB: il sistema acquisisce un unico file: si raccomanda di scansionare il presente modulo unitamente con il documento di identità)</w:t>
      </w:r>
    </w:p>
    <w:p w14:paraId="5A759A63" w14:textId="77777777" w:rsidR="009D33FD" w:rsidRDefault="009D33FD" w:rsidP="001A05B7">
      <w:pPr>
        <w:pStyle w:val="Nessunaspaziatura"/>
        <w:spacing w:line="276" w:lineRule="auto"/>
        <w:jc w:val="both"/>
        <w:rPr>
          <w:rFonts w:eastAsia="Times New Roman" w:cs="Calibri"/>
          <w:b/>
          <w:sz w:val="24"/>
          <w:szCs w:val="24"/>
        </w:rPr>
      </w:pPr>
    </w:p>
    <w:p w14:paraId="563832AD" w14:textId="2FAEA827" w:rsidR="003F7A5D" w:rsidRPr="00C304B4" w:rsidRDefault="003F7A5D" w:rsidP="001A05B7">
      <w:pPr>
        <w:pStyle w:val="Nessunaspaziatura"/>
        <w:spacing w:line="276" w:lineRule="auto"/>
        <w:jc w:val="both"/>
        <w:rPr>
          <w:rFonts w:eastAsia="Times New Roman" w:cs="Calibri"/>
          <w:b/>
          <w:sz w:val="24"/>
          <w:szCs w:val="24"/>
        </w:rPr>
      </w:pPr>
      <w:r w:rsidRPr="00C304B4">
        <w:rPr>
          <w:rFonts w:eastAsia="Times New Roman" w:cs="Calibri"/>
          <w:b/>
          <w:sz w:val="24"/>
          <w:szCs w:val="24"/>
        </w:rPr>
        <w:t>I</w:t>
      </w:r>
      <w:r w:rsidR="00E53CAD" w:rsidRPr="00C304B4">
        <w:rPr>
          <w:rFonts w:eastAsia="Times New Roman" w:cs="Calibri"/>
          <w:b/>
          <w:sz w:val="24"/>
          <w:szCs w:val="24"/>
        </w:rPr>
        <w:t xml:space="preserve">o </w:t>
      </w:r>
      <w:r w:rsidRPr="00C304B4">
        <w:rPr>
          <w:rFonts w:eastAsia="Times New Roman" w:cs="Calibri"/>
          <w:b/>
          <w:sz w:val="24"/>
          <w:szCs w:val="24"/>
        </w:rPr>
        <w:t xml:space="preserve">sottoscritto/a </w:t>
      </w:r>
    </w:p>
    <w:p w14:paraId="44FCFC3A" w14:textId="77777777" w:rsidR="003F7A5D" w:rsidRPr="00C304B4" w:rsidRDefault="003F7A5D" w:rsidP="001A05B7">
      <w:pPr>
        <w:pStyle w:val="Default"/>
        <w:jc w:val="both"/>
        <w:rPr>
          <w:rFonts w:ascii="Calibri" w:hAnsi="Calibri" w:cs="Calibri"/>
          <w:color w:val="auto"/>
        </w:rPr>
      </w:pPr>
      <w:bookmarkStart w:id="1" w:name="_Hlk36653360"/>
      <w:bookmarkStart w:id="2" w:name="_Hlk37178995"/>
      <w:r w:rsidRPr="00C304B4">
        <w:rPr>
          <w:rFonts w:ascii="Calibri" w:hAnsi="Calibri" w:cs="Calibri"/>
          <w:color w:val="auto"/>
        </w:rPr>
        <w:t>Cognome e Nome__________________________________________________________________</w:t>
      </w:r>
    </w:p>
    <w:p w14:paraId="38650DB2" w14:textId="77777777" w:rsidR="003F7A5D" w:rsidRPr="00C304B4" w:rsidRDefault="003F7A5D" w:rsidP="001A05B7">
      <w:pPr>
        <w:pStyle w:val="Default"/>
        <w:jc w:val="both"/>
        <w:rPr>
          <w:rFonts w:ascii="Calibri" w:hAnsi="Calibri" w:cs="Calibri"/>
          <w:color w:val="auto"/>
        </w:rPr>
      </w:pPr>
      <w:r w:rsidRPr="00C304B4">
        <w:rPr>
          <w:rFonts w:ascii="Calibri" w:hAnsi="Calibri" w:cs="Calibri"/>
          <w:color w:val="auto"/>
        </w:rPr>
        <w:t>Codice fiscale |__|__|__|__|__|__|__|__|__|__|__|__|__|__|__|__|</w:t>
      </w:r>
    </w:p>
    <w:bookmarkEnd w:id="1"/>
    <w:bookmarkEnd w:id="2"/>
    <w:p w14:paraId="2A515BD4" w14:textId="77777777" w:rsidR="003F7A5D" w:rsidRPr="00C304B4" w:rsidRDefault="003F7A5D" w:rsidP="001A05B7">
      <w:pPr>
        <w:pStyle w:val="Nessunaspaziatura"/>
        <w:jc w:val="both"/>
        <w:rPr>
          <w:rFonts w:cs="Calibri"/>
          <w:sz w:val="24"/>
          <w:szCs w:val="24"/>
        </w:rPr>
      </w:pPr>
    </w:p>
    <w:p w14:paraId="468517A6" w14:textId="428667C3" w:rsidR="003F7A5D" w:rsidRDefault="003F7A5D" w:rsidP="001A05B7">
      <w:pPr>
        <w:pStyle w:val="Nessunaspaziatura"/>
        <w:jc w:val="both"/>
        <w:rPr>
          <w:rFonts w:cs="Calibri"/>
          <w:sz w:val="24"/>
          <w:szCs w:val="24"/>
        </w:rPr>
      </w:pPr>
      <w:r w:rsidRPr="00C304B4">
        <w:rPr>
          <w:rFonts w:cs="Calibri"/>
          <w:sz w:val="24"/>
          <w:szCs w:val="24"/>
        </w:rPr>
        <w:t>In qualità di soggetto “assistito” come definito dall’Al</w:t>
      </w:r>
      <w:r w:rsidR="00486BAF">
        <w:rPr>
          <w:rFonts w:cs="Calibri"/>
          <w:sz w:val="24"/>
          <w:szCs w:val="24"/>
        </w:rPr>
        <w:t xml:space="preserve">legato </w:t>
      </w:r>
      <w:r w:rsidR="00486BAF" w:rsidRPr="00486BAF">
        <w:rPr>
          <w:rFonts w:cs="Calibri"/>
          <w:sz w:val="24"/>
          <w:szCs w:val="24"/>
        </w:rPr>
        <w:t>Allegato A Nuovo Avviso Assistenti familiari 2022</w:t>
      </w:r>
      <w:r w:rsidR="007A2ED3">
        <w:rPr>
          <w:rFonts w:cs="Calibri"/>
          <w:sz w:val="24"/>
          <w:szCs w:val="24"/>
        </w:rPr>
        <w:t xml:space="preserve"> </w:t>
      </w:r>
      <w:r w:rsidRPr="00C304B4">
        <w:rPr>
          <w:rFonts w:cs="Calibri"/>
          <w:sz w:val="24"/>
          <w:szCs w:val="24"/>
        </w:rPr>
        <w:t>al Decret</w:t>
      </w:r>
      <w:r w:rsidR="007A2ED3">
        <w:rPr>
          <w:rFonts w:cs="Calibri"/>
          <w:sz w:val="24"/>
          <w:szCs w:val="24"/>
        </w:rPr>
        <w:t>o n</w:t>
      </w:r>
      <w:r w:rsidR="00486BAF">
        <w:rPr>
          <w:rFonts w:cs="Calibri"/>
          <w:sz w:val="24"/>
          <w:szCs w:val="24"/>
        </w:rPr>
        <w:t xml:space="preserve">. 13022 del 14.09.22 - </w:t>
      </w:r>
      <w:r w:rsidR="007A2ED3">
        <w:rPr>
          <w:rFonts w:cs="Calibri"/>
          <w:sz w:val="24"/>
          <w:szCs w:val="24"/>
        </w:rPr>
        <w:t>Avvi</w:t>
      </w:r>
      <w:r w:rsidR="007A2ED3" w:rsidRPr="007A2ED3">
        <w:rPr>
          <w:rFonts w:cs="Calibri"/>
          <w:sz w:val="24"/>
          <w:szCs w:val="24"/>
        </w:rPr>
        <w:t>so Pubblico per l’attuazione della l.r. 15/2015 mediante il “Bonus Assistenti Familiari” di cui alle D.G.R. n. 914/2018, D.G.R n. 3927/2020, D.G.R. n. 5756/202</w:t>
      </w:r>
      <w:r w:rsidR="007A2ED3">
        <w:rPr>
          <w:rFonts w:cs="Calibri"/>
          <w:sz w:val="24"/>
          <w:szCs w:val="24"/>
        </w:rPr>
        <w:t>1”</w:t>
      </w:r>
    </w:p>
    <w:p w14:paraId="49E4D1ED" w14:textId="77777777" w:rsidR="007A2ED3" w:rsidRPr="00C304B4" w:rsidRDefault="007A2ED3" w:rsidP="001A05B7">
      <w:pPr>
        <w:pStyle w:val="Nessunaspaziatura"/>
        <w:jc w:val="both"/>
        <w:rPr>
          <w:rFonts w:cs="Calibri"/>
          <w:sz w:val="24"/>
          <w:szCs w:val="24"/>
        </w:rPr>
      </w:pPr>
    </w:p>
    <w:p w14:paraId="597E4DE4" w14:textId="0A8039A5" w:rsidR="003A1BEC" w:rsidRPr="00C304B4" w:rsidRDefault="003A1BEC" w:rsidP="001A05B7">
      <w:pPr>
        <w:pStyle w:val="Nessunaspaziatura"/>
        <w:spacing w:line="276" w:lineRule="auto"/>
        <w:jc w:val="both"/>
        <w:rPr>
          <w:rFonts w:cs="Calibri"/>
          <w:b/>
          <w:sz w:val="24"/>
          <w:szCs w:val="24"/>
        </w:rPr>
      </w:pPr>
      <w:r w:rsidRPr="00C304B4">
        <w:rPr>
          <w:rFonts w:cs="Calibri"/>
          <w:b/>
          <w:sz w:val="24"/>
          <w:szCs w:val="24"/>
        </w:rPr>
        <w:t>AUTORIZZO</w:t>
      </w:r>
    </w:p>
    <w:p w14:paraId="5D7F0143" w14:textId="77777777" w:rsidR="003A1BEC" w:rsidRPr="00C304B4" w:rsidRDefault="003A1BEC" w:rsidP="001A05B7">
      <w:pPr>
        <w:pStyle w:val="Nessunaspaziatura"/>
        <w:spacing w:line="276" w:lineRule="auto"/>
        <w:jc w:val="both"/>
        <w:rPr>
          <w:rFonts w:eastAsia="Times New Roman" w:cs="Calibri"/>
          <w:b/>
          <w:sz w:val="24"/>
          <w:szCs w:val="24"/>
        </w:rPr>
      </w:pPr>
      <w:r w:rsidRPr="00C304B4">
        <w:rPr>
          <w:rFonts w:eastAsia="Times New Roman" w:cs="Calibri"/>
          <w:b/>
          <w:sz w:val="24"/>
          <w:szCs w:val="24"/>
        </w:rPr>
        <w:t>Il/la signor/a</w:t>
      </w:r>
    </w:p>
    <w:p w14:paraId="6C605495" w14:textId="77777777" w:rsidR="003A1BEC" w:rsidRPr="00C304B4" w:rsidRDefault="003A1BEC" w:rsidP="001A05B7">
      <w:pPr>
        <w:pStyle w:val="Default"/>
        <w:jc w:val="both"/>
        <w:rPr>
          <w:rFonts w:ascii="Calibri" w:hAnsi="Calibri" w:cs="Calibri"/>
          <w:color w:val="auto"/>
        </w:rPr>
      </w:pPr>
      <w:r w:rsidRPr="00C304B4">
        <w:rPr>
          <w:rFonts w:ascii="Calibri" w:hAnsi="Calibri" w:cs="Calibri"/>
          <w:color w:val="auto"/>
        </w:rPr>
        <w:t>Cognome e Nome__________________________________________________________________</w:t>
      </w:r>
    </w:p>
    <w:p w14:paraId="4699D1E3" w14:textId="77777777" w:rsidR="003A1BEC" w:rsidRPr="00C304B4" w:rsidRDefault="003A1BEC" w:rsidP="001A05B7">
      <w:pPr>
        <w:pStyle w:val="Default"/>
        <w:jc w:val="both"/>
        <w:rPr>
          <w:rFonts w:ascii="Calibri" w:hAnsi="Calibri" w:cs="Calibri"/>
          <w:color w:val="auto"/>
        </w:rPr>
      </w:pPr>
      <w:r w:rsidRPr="00C304B4">
        <w:rPr>
          <w:rFonts w:ascii="Calibri" w:hAnsi="Calibri" w:cs="Calibri"/>
          <w:color w:val="auto"/>
        </w:rPr>
        <w:t>Codice fiscale |__|__|__|__|__|__|__|__|__|__|__|__|__|__|__|__|</w:t>
      </w:r>
    </w:p>
    <w:p w14:paraId="3FBB0431" w14:textId="77777777" w:rsidR="003A1BEC" w:rsidRPr="00C304B4" w:rsidRDefault="003A1BEC" w:rsidP="001A05B7">
      <w:pPr>
        <w:pStyle w:val="Nessunaspaziatura"/>
        <w:jc w:val="both"/>
        <w:rPr>
          <w:rFonts w:cs="Calibri"/>
          <w:sz w:val="24"/>
          <w:szCs w:val="24"/>
        </w:rPr>
      </w:pPr>
    </w:p>
    <w:p w14:paraId="049CA319" w14:textId="35A63452" w:rsidR="003A1BEC" w:rsidRPr="00C304B4" w:rsidRDefault="003A1BEC" w:rsidP="001A05B7">
      <w:pPr>
        <w:pStyle w:val="Nessunaspaziatura"/>
        <w:jc w:val="both"/>
        <w:rPr>
          <w:rFonts w:cs="Calibri"/>
          <w:sz w:val="24"/>
          <w:szCs w:val="24"/>
        </w:rPr>
      </w:pPr>
      <w:r w:rsidRPr="00C304B4">
        <w:rPr>
          <w:rFonts w:cs="Calibri"/>
          <w:sz w:val="24"/>
          <w:szCs w:val="24"/>
        </w:rPr>
        <w:t>In qualità di ………………</w:t>
      </w:r>
      <w:r w:rsidR="00486BAF">
        <w:rPr>
          <w:rFonts w:cs="Calibri"/>
          <w:sz w:val="24"/>
          <w:szCs w:val="24"/>
        </w:rPr>
        <w:t xml:space="preserve">……………  </w:t>
      </w:r>
      <w:r w:rsidRPr="00C304B4">
        <w:rPr>
          <w:rFonts w:cs="Calibri"/>
          <w:sz w:val="24"/>
          <w:szCs w:val="24"/>
        </w:rPr>
        <w:t>(rapporto di parentela), ad inserire i miei dati personali, come più sopra indicati, nella piattaforma di Regione Lombardia</w:t>
      </w:r>
      <w:r w:rsidR="00E53CAD" w:rsidRPr="00C304B4">
        <w:rPr>
          <w:rFonts w:cs="Calibri"/>
          <w:sz w:val="24"/>
          <w:szCs w:val="24"/>
        </w:rPr>
        <w:t xml:space="preserve"> </w:t>
      </w:r>
      <w:hyperlink r:id="rId6" w:history="1">
        <w:r w:rsidR="00E53CAD" w:rsidRPr="00C304B4">
          <w:rPr>
            <w:rStyle w:val="Collegamentoipertestuale"/>
            <w:rFonts w:cs="Calibri"/>
            <w:sz w:val="24"/>
            <w:szCs w:val="24"/>
          </w:rPr>
          <w:t>www.bandi.regione.lombardia.it</w:t>
        </w:r>
      </w:hyperlink>
      <w:r w:rsidRPr="00C304B4">
        <w:rPr>
          <w:rFonts w:cs="Calibri"/>
          <w:sz w:val="24"/>
          <w:szCs w:val="24"/>
        </w:rPr>
        <w:t xml:space="preserve"> al fine di presentare domanda per l’accesso al </w:t>
      </w:r>
      <w:r w:rsidR="00E53CAD" w:rsidRPr="00C304B4">
        <w:rPr>
          <w:rFonts w:cs="Calibri"/>
          <w:sz w:val="24"/>
          <w:szCs w:val="24"/>
        </w:rPr>
        <w:t>b</w:t>
      </w:r>
      <w:r w:rsidRPr="00C304B4">
        <w:rPr>
          <w:rFonts w:cs="Calibri"/>
          <w:sz w:val="24"/>
          <w:szCs w:val="24"/>
        </w:rPr>
        <w:t>and</w:t>
      </w:r>
      <w:r w:rsidR="007A2ED3">
        <w:rPr>
          <w:rFonts w:cs="Calibri"/>
          <w:sz w:val="24"/>
          <w:szCs w:val="24"/>
        </w:rPr>
        <w:t xml:space="preserve">o </w:t>
      </w:r>
      <w:r w:rsidR="007A2ED3" w:rsidRPr="007A2ED3">
        <w:rPr>
          <w:rFonts w:cs="Calibri"/>
          <w:sz w:val="24"/>
          <w:szCs w:val="24"/>
        </w:rPr>
        <w:t>Bonus Assistenti Familiari”</w:t>
      </w:r>
      <w:r w:rsidR="007A2ED3">
        <w:rPr>
          <w:rFonts w:cs="Calibri"/>
          <w:sz w:val="24"/>
          <w:szCs w:val="24"/>
        </w:rPr>
        <w:t>, di cui al D</w:t>
      </w:r>
      <w:r w:rsidR="00C11871" w:rsidRPr="00C304B4">
        <w:rPr>
          <w:rFonts w:cs="Calibri"/>
          <w:sz w:val="24"/>
          <w:szCs w:val="24"/>
        </w:rPr>
        <w:t>ecreto</w:t>
      </w:r>
      <w:r w:rsidR="007A2ED3">
        <w:rPr>
          <w:rFonts w:cs="Calibri"/>
          <w:sz w:val="24"/>
          <w:szCs w:val="24"/>
        </w:rPr>
        <w:t xml:space="preserve"> </w:t>
      </w:r>
      <w:r w:rsidR="00486BAF">
        <w:rPr>
          <w:rFonts w:cs="Calibri"/>
          <w:sz w:val="24"/>
          <w:szCs w:val="24"/>
        </w:rPr>
        <w:t>n. 13022</w:t>
      </w:r>
      <w:r w:rsidR="00C11871" w:rsidRPr="00C304B4">
        <w:rPr>
          <w:rFonts w:cs="Calibri"/>
          <w:sz w:val="24"/>
          <w:szCs w:val="24"/>
        </w:rPr>
        <w:t>/202</w:t>
      </w:r>
      <w:r w:rsidR="007A2ED3">
        <w:rPr>
          <w:rFonts w:cs="Calibri"/>
          <w:sz w:val="24"/>
          <w:szCs w:val="24"/>
        </w:rPr>
        <w:t>2</w:t>
      </w:r>
    </w:p>
    <w:p w14:paraId="08299AA7" w14:textId="77777777" w:rsidR="003A1BEC" w:rsidRPr="00C304B4" w:rsidRDefault="003A1BEC" w:rsidP="001A05B7">
      <w:pPr>
        <w:pStyle w:val="Nessunaspaziatura"/>
        <w:jc w:val="both"/>
        <w:rPr>
          <w:rFonts w:cs="Calibri"/>
          <w:sz w:val="24"/>
          <w:szCs w:val="24"/>
        </w:rPr>
      </w:pPr>
    </w:p>
    <w:p w14:paraId="3F1E9E5B" w14:textId="07A33254" w:rsidR="003A1BEC" w:rsidRPr="00C304B4" w:rsidRDefault="00B1725D" w:rsidP="001A05B7">
      <w:pPr>
        <w:pStyle w:val="Nessunaspaziatura"/>
        <w:jc w:val="both"/>
        <w:rPr>
          <w:rFonts w:cs="Calibri"/>
          <w:sz w:val="24"/>
          <w:szCs w:val="24"/>
        </w:rPr>
      </w:pPr>
      <w:r w:rsidRPr="00C304B4">
        <w:rPr>
          <w:rFonts w:cs="Calibri"/>
          <w:sz w:val="24"/>
          <w:szCs w:val="24"/>
        </w:rPr>
        <w:t>D</w:t>
      </w:r>
      <w:r w:rsidR="003A1BEC" w:rsidRPr="00C304B4">
        <w:rPr>
          <w:rFonts w:cs="Calibri"/>
          <w:sz w:val="24"/>
          <w:szCs w:val="24"/>
        </w:rPr>
        <w:t>ichiaro di aver preso visione dell'”Informativa relativa al trattamento dei dati personali ai sensi del Regolamento Europeo sulla protezione dei dati personali 2016/679 e del D. Lgs. n.196/2003 e del D.lgs. 101/2018” presente sul sito</w:t>
      </w:r>
      <w:r w:rsidR="00E53CAD" w:rsidRPr="00C304B4">
        <w:rPr>
          <w:rFonts w:cs="Calibri"/>
          <w:sz w:val="24"/>
          <w:szCs w:val="24"/>
        </w:rPr>
        <w:t xml:space="preserve"> </w:t>
      </w:r>
      <w:hyperlink r:id="rId7" w:history="1">
        <w:r w:rsidR="00E53CAD" w:rsidRPr="00C304B4">
          <w:rPr>
            <w:rStyle w:val="Collegamentoipertestuale"/>
            <w:rFonts w:cs="Calibri"/>
            <w:sz w:val="24"/>
            <w:szCs w:val="24"/>
          </w:rPr>
          <w:t>www.bandi.regione.lombardia.it</w:t>
        </w:r>
      </w:hyperlink>
      <w:r w:rsidR="00E53CAD" w:rsidRPr="00C304B4">
        <w:rPr>
          <w:rFonts w:cs="Calibri"/>
          <w:sz w:val="24"/>
          <w:szCs w:val="24"/>
        </w:rPr>
        <w:t xml:space="preserve"> </w:t>
      </w:r>
    </w:p>
    <w:p w14:paraId="14ADF0EA" w14:textId="77777777" w:rsidR="003A1BEC" w:rsidRPr="00C304B4" w:rsidRDefault="003A1BEC" w:rsidP="001A05B7">
      <w:pPr>
        <w:pStyle w:val="Nessunaspaziatura"/>
        <w:jc w:val="both"/>
        <w:rPr>
          <w:rFonts w:cs="Calibri"/>
          <w:sz w:val="24"/>
          <w:szCs w:val="24"/>
        </w:rPr>
      </w:pPr>
    </w:p>
    <w:p w14:paraId="1243A1ED" w14:textId="4F52B20A" w:rsidR="00E53CAD" w:rsidRPr="00C304B4" w:rsidRDefault="003A1BEC" w:rsidP="001A05B7">
      <w:pPr>
        <w:pStyle w:val="Nessunaspaziatura"/>
        <w:jc w:val="both"/>
        <w:rPr>
          <w:rFonts w:cs="Calibri"/>
        </w:rPr>
      </w:pPr>
      <w:r w:rsidRPr="00C304B4">
        <w:rPr>
          <w:rFonts w:cs="Calibri"/>
        </w:rPr>
        <w:t>Alleg</w:t>
      </w:r>
      <w:r w:rsidR="00E53CAD" w:rsidRPr="00C304B4">
        <w:rPr>
          <w:rFonts w:cs="Calibri"/>
        </w:rPr>
        <w:t>at</w:t>
      </w:r>
      <w:r w:rsidR="00486BAF">
        <w:rPr>
          <w:rFonts w:cs="Calibri"/>
        </w:rPr>
        <w:t>o</w:t>
      </w:r>
      <w:r w:rsidR="00C304B4" w:rsidRPr="00C304B4">
        <w:rPr>
          <w:rFonts w:cs="Calibri"/>
        </w:rPr>
        <w:t xml:space="preserve"> documento di </w:t>
      </w:r>
      <w:r w:rsidRPr="00C304B4">
        <w:rPr>
          <w:rFonts w:cs="Calibri"/>
        </w:rPr>
        <w:t>identità</w:t>
      </w:r>
      <w:r w:rsidR="00E53CAD" w:rsidRPr="00C304B4">
        <w:rPr>
          <w:rFonts w:cs="Calibri"/>
        </w:rPr>
        <w:t xml:space="preserve"> </w:t>
      </w:r>
      <w:r w:rsidR="00C304B4" w:rsidRPr="00C304B4">
        <w:rPr>
          <w:rFonts w:cs="Calibri"/>
        </w:rPr>
        <w:t>in corso di validità</w:t>
      </w:r>
    </w:p>
    <w:p w14:paraId="47E8DB03" w14:textId="7D3C6D8C" w:rsidR="003A1BEC" w:rsidRPr="00C304B4" w:rsidRDefault="003A1BEC" w:rsidP="001A05B7">
      <w:pPr>
        <w:pStyle w:val="Nessunaspaziatura"/>
        <w:jc w:val="both"/>
        <w:rPr>
          <w:rFonts w:cs="Calibri"/>
          <w:sz w:val="20"/>
          <w:szCs w:val="20"/>
        </w:rPr>
      </w:pPr>
      <w:r w:rsidRPr="00C304B4">
        <w:rPr>
          <w:rFonts w:cs="Calibri"/>
        </w:rPr>
        <w:t>Luogo, data e firma</w:t>
      </w:r>
    </w:p>
    <w:p w14:paraId="4B26F002" w14:textId="77777777" w:rsidR="00F6120D" w:rsidRDefault="00F6120D" w:rsidP="001A05B7">
      <w:pPr>
        <w:jc w:val="both"/>
      </w:pPr>
    </w:p>
    <w:sectPr w:rsidR="00F6120D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005BE5" w14:textId="77777777" w:rsidR="00AF2B1A" w:rsidRDefault="00AF2B1A" w:rsidP="00AF2B1A">
      <w:pPr>
        <w:spacing w:after="0" w:line="240" w:lineRule="auto"/>
      </w:pPr>
      <w:r>
        <w:separator/>
      </w:r>
    </w:p>
  </w:endnote>
  <w:endnote w:type="continuationSeparator" w:id="0">
    <w:p w14:paraId="09973E9C" w14:textId="77777777" w:rsidR="00AF2B1A" w:rsidRDefault="00AF2B1A" w:rsidP="00AF2B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0AE65B" w14:textId="77777777" w:rsidR="00AF2B1A" w:rsidRDefault="00AF2B1A" w:rsidP="00AF2B1A">
      <w:pPr>
        <w:spacing w:after="0" w:line="240" w:lineRule="auto"/>
      </w:pPr>
      <w:r>
        <w:separator/>
      </w:r>
    </w:p>
  </w:footnote>
  <w:footnote w:type="continuationSeparator" w:id="0">
    <w:p w14:paraId="57661530" w14:textId="77777777" w:rsidR="00AF2B1A" w:rsidRDefault="00AF2B1A" w:rsidP="00AF2B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5CF3C8" w14:textId="7DF0A527" w:rsidR="00AF2B1A" w:rsidRPr="00AF2B1A" w:rsidRDefault="00AF2B1A" w:rsidP="00AF2B1A">
    <w:pPr>
      <w:pStyle w:val="Intestazione"/>
      <w:jc w:val="right"/>
      <w:rPr>
        <w:b/>
        <w:bCs/>
      </w:rPr>
    </w:pPr>
    <w:r w:rsidRPr="00AF2B1A">
      <w:rPr>
        <w:rFonts w:cs="Calibri"/>
        <w:b/>
        <w:bCs/>
        <w:noProof/>
      </w:rPr>
      <w:drawing>
        <wp:anchor distT="0" distB="0" distL="114300" distR="114300" simplePos="0" relativeHeight="251658240" behindDoc="0" locked="0" layoutInCell="1" allowOverlap="1" wp14:anchorId="7EB2E616" wp14:editId="30D5F5EE">
          <wp:simplePos x="0" y="0"/>
          <wp:positionH relativeFrom="margin">
            <wp:align>center</wp:align>
          </wp:positionH>
          <wp:positionV relativeFrom="paragraph">
            <wp:posOffset>-308171</wp:posOffset>
          </wp:positionV>
          <wp:extent cx="2181600" cy="979200"/>
          <wp:effectExtent l="0" t="0" r="9525" b="0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_verticale _positivo_colori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81600" cy="97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F2B1A">
      <w:rPr>
        <w:b/>
        <w:bCs/>
      </w:rPr>
      <w:t>Allegato A.2</w:t>
    </w:r>
  </w:p>
  <w:p w14:paraId="6D5D3CD6" w14:textId="36664964" w:rsidR="00AF2B1A" w:rsidRDefault="00AF2B1A">
    <w:pPr>
      <w:pStyle w:val="Intestazione"/>
    </w:pPr>
  </w:p>
  <w:p w14:paraId="1DA2B7C5" w14:textId="77777777" w:rsidR="00AF2B1A" w:rsidRDefault="00AF2B1A">
    <w:pPr>
      <w:pStyle w:val="Intestazione"/>
    </w:pPr>
  </w:p>
  <w:p w14:paraId="30E24BB0" w14:textId="38C515C0" w:rsidR="00AF2B1A" w:rsidRDefault="00AF2B1A">
    <w:pPr>
      <w:pStyle w:val="Intestazione"/>
    </w:pPr>
  </w:p>
  <w:p w14:paraId="495BF413" w14:textId="517DE0D6" w:rsidR="00AF2B1A" w:rsidRDefault="00AF2B1A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7A5D"/>
    <w:rsid w:val="00084967"/>
    <w:rsid w:val="001A05B7"/>
    <w:rsid w:val="002B1D1A"/>
    <w:rsid w:val="003A1BEC"/>
    <w:rsid w:val="003F7A5D"/>
    <w:rsid w:val="00450E43"/>
    <w:rsid w:val="00486BAF"/>
    <w:rsid w:val="00631221"/>
    <w:rsid w:val="007A2ED3"/>
    <w:rsid w:val="009D33FD"/>
    <w:rsid w:val="00AF2B1A"/>
    <w:rsid w:val="00B1725D"/>
    <w:rsid w:val="00B825AF"/>
    <w:rsid w:val="00BE3C16"/>
    <w:rsid w:val="00C11871"/>
    <w:rsid w:val="00C304B4"/>
    <w:rsid w:val="00CF7898"/>
    <w:rsid w:val="00E53CAD"/>
    <w:rsid w:val="00F61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2AC14E4"/>
  <w15:chartTrackingRefBased/>
  <w15:docId w15:val="{09978745-1094-4995-B4F9-46155116AE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F7A5D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3F7A5D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  <w:style w:type="paragraph" w:styleId="Nessunaspaziatura">
    <w:name w:val="No Spacing"/>
    <w:uiPriority w:val="1"/>
    <w:qFormat/>
    <w:rsid w:val="003F7A5D"/>
    <w:pPr>
      <w:spacing w:after="0" w:line="240" w:lineRule="auto"/>
    </w:pPr>
    <w:rPr>
      <w:rFonts w:ascii="Calibri" w:eastAsia="Calibri" w:hAnsi="Calibri" w:cs="Times New Roman"/>
    </w:rPr>
  </w:style>
  <w:style w:type="character" w:styleId="Collegamentoipertestuale">
    <w:name w:val="Hyperlink"/>
    <w:basedOn w:val="Carpredefinitoparagrafo"/>
    <w:uiPriority w:val="99"/>
    <w:unhideWhenUsed/>
    <w:rsid w:val="003A1BEC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A1BEC"/>
    <w:rPr>
      <w:color w:val="605E5C"/>
      <w:shd w:val="clear" w:color="auto" w:fill="E1DFDD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53C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53CAD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AF2B1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F2B1A"/>
  </w:style>
  <w:style w:type="paragraph" w:styleId="Pidipagina">
    <w:name w:val="footer"/>
    <w:basedOn w:val="Normale"/>
    <w:link w:val="PidipaginaCarattere"/>
    <w:uiPriority w:val="99"/>
    <w:unhideWhenUsed/>
    <w:rsid w:val="00AF2B1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F2B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www.bandi.regione.lombardia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bandi.regione.lombardia.it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259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Ileana De Laurentiis</dc:creator>
  <cp:keywords/>
  <dc:description/>
  <cp:lastModifiedBy>Ileana De Laurentiis</cp:lastModifiedBy>
  <cp:revision>12</cp:revision>
  <dcterms:created xsi:type="dcterms:W3CDTF">2022-03-23T09:08:00Z</dcterms:created>
  <dcterms:modified xsi:type="dcterms:W3CDTF">2022-09-16T13:28:00Z</dcterms:modified>
</cp:coreProperties>
</file>